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7" w:rsidRDefault="00254EBF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116000" cy="1116000"/>
            <wp:effectExtent l="0" t="0" r="8255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 Provincie Z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B38">
        <w:t xml:space="preserve">  </w:t>
      </w:r>
      <w:r w:rsidR="006D21FB">
        <w:t xml:space="preserve">   </w:t>
      </w:r>
      <w:r w:rsidR="007E7C90">
        <w:rPr>
          <w:noProof/>
          <w:lang w:eastAsia="nl-NL"/>
        </w:rPr>
        <w:drawing>
          <wp:inline distT="0" distB="0" distL="0" distR="0">
            <wp:extent cx="994867" cy="86770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pl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6" cy="86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6D6">
        <w:t xml:space="preserve">    </w:t>
      </w:r>
      <w:r w:rsidR="00FA66D6">
        <w:rPr>
          <w:noProof/>
          <w:lang w:eastAsia="nl-NL"/>
        </w:rPr>
        <w:drawing>
          <wp:inline distT="0" distB="0" distL="0" distR="0">
            <wp:extent cx="2092147" cy="615514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enUnie Zeel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28" cy="6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9B0">
        <w:rPr>
          <w:noProof/>
          <w:lang w:eastAsia="nl-NL"/>
        </w:rPr>
        <w:drawing>
          <wp:inline distT="0" distB="0" distL="0" distR="0">
            <wp:extent cx="1170432" cy="868070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P_nieu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75" cy="86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3D" w:rsidRDefault="00047C3D" w:rsidP="00FA41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873507" cy="1034639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54" cy="103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1895699" cy="871656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ZLDKlei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99" cy="87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1757640" cy="5760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A Zeeland logo (1)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4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3D" w:rsidRDefault="00047C3D" w:rsidP="00FA418E">
      <w:pPr>
        <w:rPr>
          <w:b/>
          <w:sz w:val="32"/>
          <w:szCs w:val="32"/>
        </w:rPr>
      </w:pPr>
    </w:p>
    <w:p w:rsidR="00FA418E" w:rsidRPr="00FA418E" w:rsidRDefault="00BD31B7" w:rsidP="00FA418E">
      <w:pPr>
        <w:rPr>
          <w:b/>
          <w:sz w:val="32"/>
          <w:szCs w:val="32"/>
        </w:rPr>
      </w:pPr>
      <w:r w:rsidRPr="00FA418E">
        <w:rPr>
          <w:b/>
          <w:sz w:val="32"/>
          <w:szCs w:val="32"/>
        </w:rPr>
        <w:t xml:space="preserve">Motie </w:t>
      </w:r>
      <w:r w:rsidR="00254EBF" w:rsidRPr="00FA418E">
        <w:rPr>
          <w:b/>
          <w:sz w:val="32"/>
          <w:szCs w:val="32"/>
        </w:rPr>
        <w:t>Herstructureringsplan DELTA NV</w:t>
      </w:r>
      <w:r w:rsidR="00836A99" w:rsidRPr="00FA418E">
        <w:rPr>
          <w:b/>
          <w:sz w:val="32"/>
          <w:szCs w:val="32"/>
        </w:rPr>
        <w:t>.</w:t>
      </w:r>
    </w:p>
    <w:p w:rsidR="00660B38" w:rsidRDefault="00BD31B7" w:rsidP="00FA418E">
      <w:pPr>
        <w:rPr>
          <w:b/>
          <w:bCs/>
        </w:rPr>
      </w:pPr>
      <w:r w:rsidRPr="00FA418E">
        <w:rPr>
          <w:b/>
        </w:rPr>
        <w:t>Provinciale Staten van Zeeland</w:t>
      </w:r>
      <w:r w:rsidRPr="00660B38">
        <w:t xml:space="preserve">, in vergadering bijeen op </w:t>
      </w:r>
      <w:r w:rsidR="009A29AD" w:rsidRPr="00FA418E">
        <w:rPr>
          <w:b/>
          <w:bCs/>
        </w:rPr>
        <w:t xml:space="preserve">vrijdag </w:t>
      </w:r>
      <w:r w:rsidR="00DB6864" w:rsidRPr="00FA418E">
        <w:rPr>
          <w:b/>
          <w:bCs/>
        </w:rPr>
        <w:t>8 juli</w:t>
      </w:r>
      <w:r w:rsidR="006D21FB" w:rsidRPr="00FA418E">
        <w:rPr>
          <w:b/>
          <w:bCs/>
        </w:rPr>
        <w:t xml:space="preserve"> 2016</w:t>
      </w:r>
      <w:r w:rsidR="00660B38" w:rsidRPr="00FA418E">
        <w:rPr>
          <w:b/>
          <w:bCs/>
        </w:rPr>
        <w:t>.</w:t>
      </w:r>
    </w:p>
    <w:p w:rsidR="00775C76" w:rsidRDefault="00775C76" w:rsidP="00660B38">
      <w:pPr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Kennis genomen hebbend van:</w:t>
      </w:r>
    </w:p>
    <w:p w:rsidR="009E051B" w:rsidRPr="009E051B" w:rsidRDefault="009E051B" w:rsidP="009E051B">
      <w:pPr>
        <w:pStyle w:val="Lijstalinea"/>
        <w:numPr>
          <w:ilvl w:val="0"/>
          <w:numId w:val="22"/>
        </w:numPr>
        <w:rPr>
          <w:rFonts w:asciiTheme="minorHAnsi" w:hAnsiTheme="minorHAnsi"/>
          <w:bCs/>
        </w:rPr>
      </w:pPr>
      <w:r w:rsidRPr="009E051B">
        <w:rPr>
          <w:rFonts w:asciiTheme="minorHAnsi" w:hAnsiTheme="minorHAnsi"/>
          <w:bCs/>
        </w:rPr>
        <w:t>Het op 5 februari 2016 door de Staten vastgestelde Toetsingskader herstructurering DELTA NV.</w:t>
      </w:r>
    </w:p>
    <w:p w:rsidR="00775C76" w:rsidRDefault="00775C76" w:rsidP="00775C76">
      <w:pPr>
        <w:pStyle w:val="Lijstalinea"/>
        <w:numPr>
          <w:ilvl w:val="0"/>
          <w:numId w:val="22"/>
        </w:numPr>
        <w:spacing w:line="240" w:lineRule="auto"/>
        <w:rPr>
          <w:rFonts w:asciiTheme="minorHAnsi" w:hAnsiTheme="minorHAnsi"/>
          <w:bCs/>
        </w:rPr>
      </w:pPr>
      <w:r w:rsidRPr="00775C76">
        <w:rPr>
          <w:rFonts w:asciiTheme="minorHAnsi" w:hAnsiTheme="minorHAnsi"/>
          <w:bCs/>
        </w:rPr>
        <w:t>De brief van 8 juni 2016</w:t>
      </w:r>
      <w:r>
        <w:rPr>
          <w:rFonts w:asciiTheme="minorHAnsi" w:hAnsiTheme="minorHAnsi"/>
          <w:bCs/>
        </w:rPr>
        <w:t xml:space="preserve"> van minister Kamp van Economische Zaken aan de Tweede Kamer </w:t>
      </w:r>
      <w:proofErr w:type="gramStart"/>
      <w:r>
        <w:rPr>
          <w:rFonts w:asciiTheme="minorHAnsi" w:hAnsiTheme="minorHAnsi"/>
          <w:bCs/>
        </w:rPr>
        <w:t>inzake</w:t>
      </w:r>
      <w:proofErr w:type="gramEnd"/>
      <w:r>
        <w:rPr>
          <w:rFonts w:asciiTheme="minorHAnsi" w:hAnsiTheme="minorHAnsi"/>
          <w:bCs/>
        </w:rPr>
        <w:t xml:space="preserve"> Voortgang en maatregelen rond de kerncentrale Borssele</w:t>
      </w:r>
      <w:r w:rsidR="000B422E">
        <w:rPr>
          <w:rFonts w:asciiTheme="minorHAnsi" w:hAnsiTheme="minorHAnsi"/>
          <w:bCs/>
        </w:rPr>
        <w:t>.</w:t>
      </w:r>
    </w:p>
    <w:p w:rsidR="006B6DA7" w:rsidRDefault="006B6DA7" w:rsidP="006B6DA7">
      <w:pPr>
        <w:pStyle w:val="Lijstalinea"/>
        <w:numPr>
          <w:ilvl w:val="0"/>
          <w:numId w:val="22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Het voor 8 juli </w:t>
      </w:r>
      <w:r w:rsidR="009E051B">
        <w:rPr>
          <w:rFonts w:asciiTheme="minorHAnsi" w:hAnsiTheme="minorHAnsi"/>
          <w:bCs/>
        </w:rPr>
        <w:t xml:space="preserve">2016 </w:t>
      </w:r>
      <w:r>
        <w:rPr>
          <w:rFonts w:asciiTheme="minorHAnsi" w:hAnsiTheme="minorHAnsi"/>
          <w:bCs/>
        </w:rPr>
        <w:t xml:space="preserve">geagendeerde </w:t>
      </w:r>
      <w:r w:rsidRPr="006B6DA7">
        <w:rPr>
          <w:rFonts w:asciiTheme="minorHAnsi" w:hAnsiTheme="minorHAnsi"/>
          <w:bCs/>
        </w:rPr>
        <w:t>Statenvoorstel Splitsingsplan DELTA NV</w:t>
      </w:r>
      <w:r>
        <w:rPr>
          <w:rFonts w:asciiTheme="minorHAnsi" w:hAnsiTheme="minorHAnsi"/>
          <w:bCs/>
        </w:rPr>
        <w:t xml:space="preserve"> (SERV-074). </w:t>
      </w:r>
    </w:p>
    <w:p w:rsidR="00FA418E" w:rsidRDefault="00FA418E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6D21FB" w:rsidRPr="006D21FB" w:rsidRDefault="006D21FB" w:rsidP="006D21FB">
      <w:pPr>
        <w:spacing w:line="240" w:lineRule="auto"/>
        <w:rPr>
          <w:rFonts w:asciiTheme="minorHAnsi" w:hAnsiTheme="minorHAnsi"/>
          <w:b/>
          <w:bCs/>
        </w:rPr>
      </w:pPr>
      <w:r w:rsidRPr="006D21FB">
        <w:rPr>
          <w:rFonts w:asciiTheme="minorHAnsi" w:hAnsiTheme="minorHAnsi"/>
          <w:b/>
          <w:bCs/>
        </w:rPr>
        <w:t>Overwegende dat:</w:t>
      </w:r>
    </w:p>
    <w:p w:rsidR="006B6DA7" w:rsidRDefault="008A73AF" w:rsidP="00D602C1">
      <w:pPr>
        <w:pStyle w:val="Lijstalinea"/>
        <w:numPr>
          <w:ilvl w:val="0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 aandeelhouders</w:t>
      </w:r>
      <w:r w:rsidR="005C42BF">
        <w:rPr>
          <w:rFonts w:asciiTheme="minorHAnsi" w:hAnsiTheme="minorHAnsi"/>
          <w:bCs/>
        </w:rPr>
        <w:t xml:space="preserve"> </w:t>
      </w:r>
      <w:r w:rsidR="00AB273D">
        <w:rPr>
          <w:rFonts w:asciiTheme="minorHAnsi" w:hAnsiTheme="minorHAnsi"/>
          <w:bCs/>
        </w:rPr>
        <w:t xml:space="preserve">DELTA </w:t>
      </w:r>
      <w:r w:rsidR="00DD4038">
        <w:rPr>
          <w:rFonts w:asciiTheme="minorHAnsi" w:hAnsiTheme="minorHAnsi"/>
          <w:bCs/>
        </w:rPr>
        <w:t xml:space="preserve">mee </w:t>
      </w:r>
      <w:r w:rsidR="00A808C3">
        <w:rPr>
          <w:rFonts w:asciiTheme="minorHAnsi" w:hAnsiTheme="minorHAnsi"/>
          <w:bCs/>
        </w:rPr>
        <w:t xml:space="preserve">denken </w:t>
      </w:r>
      <w:r w:rsidR="00D602C1" w:rsidRPr="00D602C1">
        <w:rPr>
          <w:rFonts w:asciiTheme="minorHAnsi" w:hAnsiTheme="minorHAnsi"/>
          <w:bCs/>
        </w:rPr>
        <w:t xml:space="preserve">in het kader van </w:t>
      </w:r>
      <w:r w:rsidR="00A808C3">
        <w:rPr>
          <w:rFonts w:asciiTheme="minorHAnsi" w:hAnsiTheme="minorHAnsi"/>
          <w:bCs/>
        </w:rPr>
        <w:t xml:space="preserve">de splitsing van DELTA om </w:t>
      </w:r>
      <w:r w:rsidR="006B6DA7">
        <w:rPr>
          <w:rFonts w:asciiTheme="minorHAnsi" w:hAnsiTheme="minorHAnsi"/>
          <w:bCs/>
        </w:rPr>
        <w:t>na splitsing tot twee levensvatbare bedrijven te komen.</w:t>
      </w:r>
    </w:p>
    <w:p w:rsidR="00DD4038" w:rsidRDefault="00DD4038" w:rsidP="00D602C1">
      <w:pPr>
        <w:pStyle w:val="Lijstalinea"/>
        <w:numPr>
          <w:ilvl w:val="0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 kerncentrale Borsele (EPZ) een blokkade vormt voor </w:t>
      </w:r>
      <w:r w:rsidR="008A73AF">
        <w:rPr>
          <w:rFonts w:asciiTheme="minorHAnsi" w:hAnsiTheme="minorHAnsi"/>
          <w:bCs/>
        </w:rPr>
        <w:t>deze</w:t>
      </w:r>
      <w:r>
        <w:rPr>
          <w:rFonts w:asciiTheme="minorHAnsi" w:hAnsiTheme="minorHAnsi"/>
          <w:bCs/>
        </w:rPr>
        <w:t xml:space="preserve"> totaaloplossing.</w:t>
      </w:r>
    </w:p>
    <w:p w:rsidR="00024A46" w:rsidRDefault="006B6DA7" w:rsidP="00D602C1">
      <w:pPr>
        <w:pStyle w:val="Lijstalinea"/>
        <w:numPr>
          <w:ilvl w:val="0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Er </w:t>
      </w:r>
      <w:r w:rsidR="008A73AF">
        <w:rPr>
          <w:rFonts w:asciiTheme="minorHAnsi" w:hAnsiTheme="minorHAnsi"/>
          <w:bCs/>
        </w:rPr>
        <w:t xml:space="preserve">daarom </w:t>
      </w:r>
      <w:r w:rsidR="00047C3D">
        <w:rPr>
          <w:rFonts w:asciiTheme="minorHAnsi" w:hAnsiTheme="minorHAnsi"/>
          <w:bCs/>
        </w:rPr>
        <w:t>ook</w:t>
      </w:r>
      <w:r>
        <w:rPr>
          <w:rFonts w:asciiTheme="minorHAnsi" w:hAnsiTheme="minorHAnsi"/>
          <w:bCs/>
        </w:rPr>
        <w:t xml:space="preserve"> een blijvende oplossing voor EPZ </w:t>
      </w:r>
      <w:r w:rsidR="00024A46">
        <w:rPr>
          <w:rFonts w:asciiTheme="minorHAnsi" w:hAnsiTheme="minorHAnsi"/>
          <w:bCs/>
        </w:rPr>
        <w:t>moet komen, die niet enkel gefinancierd kan worden door de Zeeuwse overheden. Immers de kerncentrale is:</w:t>
      </w:r>
    </w:p>
    <w:p w:rsidR="00024A46" w:rsidRDefault="007E7C90" w:rsidP="00024A46">
      <w:pPr>
        <w:pStyle w:val="Lijstalinea"/>
        <w:numPr>
          <w:ilvl w:val="1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024A46">
        <w:rPr>
          <w:rFonts w:asciiTheme="minorHAnsi" w:hAnsiTheme="minorHAnsi"/>
          <w:bCs/>
        </w:rPr>
        <w:t>en zaak van (</w:t>
      </w:r>
      <w:proofErr w:type="spellStart"/>
      <w:r w:rsidR="00024A46">
        <w:rPr>
          <w:rFonts w:asciiTheme="minorHAnsi" w:hAnsiTheme="minorHAnsi"/>
          <w:bCs/>
        </w:rPr>
        <w:t>inter</w:t>
      </w:r>
      <w:proofErr w:type="spellEnd"/>
      <w:r w:rsidR="00024A46">
        <w:rPr>
          <w:rFonts w:asciiTheme="minorHAnsi" w:hAnsiTheme="minorHAnsi"/>
          <w:bCs/>
        </w:rPr>
        <w:t>)nationale veiligheid.</w:t>
      </w:r>
    </w:p>
    <w:p w:rsidR="00024A46" w:rsidRDefault="007E7C90" w:rsidP="00024A46">
      <w:pPr>
        <w:pStyle w:val="Lijstalinea"/>
        <w:numPr>
          <w:ilvl w:val="1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024A46">
        <w:rPr>
          <w:rFonts w:asciiTheme="minorHAnsi" w:hAnsiTheme="minorHAnsi"/>
          <w:bCs/>
        </w:rPr>
        <w:t>oor de Rijksoverheid gereguleerd met nationaal verleende vergunningen.</w:t>
      </w:r>
    </w:p>
    <w:p w:rsidR="00024A46" w:rsidRDefault="007E7C90" w:rsidP="00024A46">
      <w:pPr>
        <w:pStyle w:val="Lijstalinea"/>
        <w:numPr>
          <w:ilvl w:val="1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</w:t>
      </w:r>
      <w:r w:rsidR="00024A46">
        <w:rPr>
          <w:rFonts w:asciiTheme="minorHAnsi" w:hAnsiTheme="minorHAnsi"/>
          <w:bCs/>
        </w:rPr>
        <w:t>alt onder nationaal en internationaal toezicht.</w:t>
      </w:r>
    </w:p>
    <w:p w:rsidR="00024A46" w:rsidRDefault="007E7C90" w:rsidP="00024A46">
      <w:pPr>
        <w:pStyle w:val="Lijstalinea"/>
        <w:numPr>
          <w:ilvl w:val="1"/>
          <w:numId w:val="20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024A46">
        <w:rPr>
          <w:rFonts w:asciiTheme="minorHAnsi" w:hAnsiTheme="minorHAnsi"/>
          <w:bCs/>
        </w:rPr>
        <w:t>oor nationale wetgeving on</w:t>
      </w:r>
      <w:r w:rsidR="00406DE7">
        <w:rPr>
          <w:rFonts w:asciiTheme="minorHAnsi" w:hAnsiTheme="minorHAnsi"/>
          <w:bCs/>
        </w:rPr>
        <w:t>verkoopbaar.</w:t>
      </w:r>
      <w:r w:rsidR="00024A46">
        <w:rPr>
          <w:rFonts w:asciiTheme="minorHAnsi" w:hAnsiTheme="minorHAnsi"/>
          <w:bCs/>
        </w:rPr>
        <w:t xml:space="preserve"> </w:t>
      </w:r>
    </w:p>
    <w:p w:rsidR="00FA418E" w:rsidRDefault="00FA418E" w:rsidP="00FA418E">
      <w:pPr>
        <w:pStyle w:val="Lijstalinea"/>
        <w:spacing w:line="240" w:lineRule="auto"/>
        <w:ind w:left="1440"/>
        <w:rPr>
          <w:rFonts w:asciiTheme="minorHAnsi" w:hAnsiTheme="minorHAnsi"/>
          <w:bCs/>
        </w:rPr>
      </w:pPr>
    </w:p>
    <w:p w:rsidR="006D21FB" w:rsidRPr="006D21FB" w:rsidRDefault="00B55EE9" w:rsidP="006D21FB">
      <w:pPr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Verzoeken </w:t>
      </w:r>
      <w:r w:rsidR="006D21FB" w:rsidRPr="006D21FB">
        <w:rPr>
          <w:rFonts w:asciiTheme="minorHAnsi" w:hAnsiTheme="minorHAnsi"/>
          <w:b/>
          <w:bCs/>
        </w:rPr>
        <w:t>het Co</w:t>
      </w:r>
      <w:r w:rsidR="00FA418E">
        <w:rPr>
          <w:rFonts w:asciiTheme="minorHAnsi" w:hAnsiTheme="minorHAnsi"/>
          <w:b/>
          <w:bCs/>
        </w:rPr>
        <w:t>llege van Gedeputeerde Staten</w:t>
      </w:r>
      <w:r w:rsidR="006D21FB" w:rsidRPr="006D21FB">
        <w:rPr>
          <w:rFonts w:asciiTheme="minorHAnsi" w:hAnsiTheme="minorHAnsi"/>
          <w:b/>
          <w:bCs/>
        </w:rPr>
        <w:t xml:space="preserve"> om:</w:t>
      </w:r>
    </w:p>
    <w:p w:rsidR="00660069" w:rsidRPr="00660069" w:rsidRDefault="00660069" w:rsidP="006D21FB">
      <w:pPr>
        <w:pStyle w:val="Lijstalinea"/>
        <w:numPr>
          <w:ilvl w:val="0"/>
          <w:numId w:val="21"/>
        </w:numPr>
        <w:spacing w:line="240" w:lineRule="auto"/>
        <w:rPr>
          <w:rFonts w:asciiTheme="minorHAnsi" w:hAnsiTheme="minorHAnsi"/>
          <w:b/>
          <w:bCs/>
        </w:rPr>
      </w:pPr>
      <w:r w:rsidRPr="00660069">
        <w:rPr>
          <w:rFonts w:asciiTheme="minorHAnsi" w:hAnsiTheme="minorHAnsi"/>
          <w:bCs/>
        </w:rPr>
        <w:t>Alles in het werk te stellen om met het kabinet een blijvende oplossing te vinden voor de kerncentrale Borsele.</w:t>
      </w:r>
    </w:p>
    <w:p w:rsidR="00660069" w:rsidRDefault="00660069" w:rsidP="006D21FB">
      <w:pPr>
        <w:pStyle w:val="Lijstalinea"/>
        <w:numPr>
          <w:ilvl w:val="0"/>
          <w:numId w:val="21"/>
        </w:numPr>
        <w:spacing w:line="240" w:lineRule="auto"/>
        <w:rPr>
          <w:rFonts w:asciiTheme="minorHAnsi" w:hAnsiTheme="minorHAnsi"/>
          <w:bCs/>
        </w:rPr>
      </w:pPr>
      <w:r w:rsidRPr="00660069">
        <w:rPr>
          <w:rFonts w:asciiTheme="minorHAnsi" w:hAnsiTheme="minorHAnsi"/>
          <w:bCs/>
        </w:rPr>
        <w:t>Deze motie onder de aandacht te brengen van het kabinet en de Tweede Kamer.</w:t>
      </w:r>
    </w:p>
    <w:p w:rsidR="00FA418E" w:rsidRDefault="00FA418E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047C3D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047C3D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047C3D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047C3D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047C3D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\</w:t>
      </w:r>
    </w:p>
    <w:p w:rsidR="00047C3D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047C3D" w:rsidRPr="00660069" w:rsidRDefault="00047C3D" w:rsidP="00FA418E">
      <w:pPr>
        <w:pStyle w:val="Lijstalinea"/>
        <w:spacing w:line="240" w:lineRule="auto"/>
        <w:rPr>
          <w:rFonts w:asciiTheme="minorHAnsi" w:hAnsiTheme="minorHAnsi"/>
          <w:bCs/>
        </w:rPr>
      </w:pPr>
    </w:p>
    <w:p w:rsidR="006D21FB" w:rsidRPr="00660069" w:rsidRDefault="006D21FB" w:rsidP="0069709B">
      <w:pPr>
        <w:spacing w:line="240" w:lineRule="auto"/>
        <w:rPr>
          <w:rFonts w:asciiTheme="minorHAnsi" w:hAnsiTheme="minorHAnsi"/>
          <w:b/>
          <w:bCs/>
        </w:rPr>
      </w:pPr>
      <w:r w:rsidRPr="00660069">
        <w:rPr>
          <w:rFonts w:asciiTheme="minorHAnsi" w:hAnsiTheme="minorHAnsi"/>
          <w:b/>
          <w:bCs/>
        </w:rPr>
        <w:t>En gaat over tot de orde van de dag.</w:t>
      </w:r>
    </w:p>
    <w:p w:rsidR="006D21FB" w:rsidRPr="006D21FB" w:rsidRDefault="006D21FB" w:rsidP="006D21FB">
      <w:pPr>
        <w:spacing w:line="240" w:lineRule="auto"/>
        <w:rPr>
          <w:rFonts w:asciiTheme="minorHAnsi" w:hAnsiTheme="minorHAnsi"/>
          <w:bCs/>
        </w:rPr>
      </w:pPr>
    </w:p>
    <w:p w:rsidR="006D21FB" w:rsidRDefault="003B50E8" w:rsidP="006D21FB">
      <w:p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Rutger </w:t>
      </w:r>
      <w:proofErr w:type="spellStart"/>
      <w:r>
        <w:rPr>
          <w:rFonts w:asciiTheme="minorHAnsi" w:hAnsiTheme="minorHAnsi"/>
          <w:bCs/>
        </w:rPr>
        <w:t>Schonis</w:t>
      </w:r>
      <w:proofErr w:type="spellEnd"/>
      <w:r w:rsidR="00660069">
        <w:rPr>
          <w:rFonts w:asciiTheme="minorHAnsi" w:hAnsiTheme="minorHAnsi"/>
          <w:bCs/>
        </w:rPr>
        <w:t xml:space="preserve"> </w:t>
      </w:r>
      <w:proofErr w:type="gramStart"/>
      <w:r w:rsidR="00FA66D6">
        <w:rPr>
          <w:rFonts w:asciiTheme="minorHAnsi" w:hAnsiTheme="minorHAnsi"/>
          <w:bCs/>
        </w:rPr>
        <w:t xml:space="preserve">(D66)  </w:t>
      </w:r>
      <w:proofErr w:type="gramEnd"/>
      <w:r w:rsidR="00FA66D6">
        <w:rPr>
          <w:rFonts w:asciiTheme="minorHAnsi" w:hAnsiTheme="minorHAnsi"/>
          <w:bCs/>
        </w:rPr>
        <w:tab/>
      </w:r>
      <w:r w:rsidR="00FA66D6">
        <w:rPr>
          <w:rFonts w:asciiTheme="minorHAnsi" w:hAnsiTheme="minorHAnsi"/>
          <w:bCs/>
        </w:rPr>
        <w:tab/>
        <w:t xml:space="preserve"> </w:t>
      </w:r>
      <w:r w:rsidR="007E7C90">
        <w:rPr>
          <w:rFonts w:asciiTheme="minorHAnsi" w:hAnsiTheme="minorHAnsi"/>
          <w:bCs/>
        </w:rPr>
        <w:t>Willem Willemse (50PLUS)</w:t>
      </w:r>
      <w:r w:rsidR="00FA66D6">
        <w:rPr>
          <w:rFonts w:asciiTheme="minorHAnsi" w:hAnsiTheme="minorHAnsi"/>
          <w:bCs/>
        </w:rPr>
        <w:tab/>
      </w:r>
      <w:r w:rsidR="00FA66D6">
        <w:rPr>
          <w:rFonts w:asciiTheme="minorHAnsi" w:hAnsiTheme="minorHAnsi"/>
          <w:bCs/>
        </w:rPr>
        <w:tab/>
        <w:t>Jan-Henk Verburg (CU)</w:t>
      </w:r>
    </w:p>
    <w:p w:rsidR="00286AE2" w:rsidRDefault="00286AE2" w:rsidP="006D21FB">
      <w:pPr>
        <w:spacing w:line="240" w:lineRule="auto"/>
        <w:rPr>
          <w:rFonts w:asciiTheme="minorHAnsi" w:hAnsiTheme="minorHAnsi"/>
          <w:bCs/>
        </w:rPr>
      </w:pPr>
    </w:p>
    <w:p w:rsidR="00286AE2" w:rsidRDefault="00286AE2" w:rsidP="006D21FB">
      <w:pPr>
        <w:spacing w:line="240" w:lineRule="auto"/>
        <w:rPr>
          <w:rFonts w:asciiTheme="minorHAnsi" w:hAnsiTheme="minorHAnsi"/>
          <w:bCs/>
        </w:rPr>
      </w:pPr>
    </w:p>
    <w:p w:rsidR="00047C3D" w:rsidRDefault="00047C3D" w:rsidP="006D21FB">
      <w:p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Goos Roeland (SGP)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Kees Bierens (VVD)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Patricia de </w:t>
      </w:r>
      <w:proofErr w:type="spellStart"/>
      <w:r>
        <w:rPr>
          <w:rFonts w:asciiTheme="minorHAnsi" w:hAnsiTheme="minorHAnsi"/>
          <w:bCs/>
        </w:rPr>
        <w:t>Milliano</w:t>
      </w:r>
      <w:proofErr w:type="spellEnd"/>
      <w:r>
        <w:rPr>
          <w:rFonts w:asciiTheme="minorHAnsi" w:hAnsiTheme="minorHAnsi"/>
          <w:bCs/>
        </w:rPr>
        <w:t xml:space="preserve"> (CDA)</w:t>
      </w:r>
    </w:p>
    <w:p w:rsidR="00047C3D" w:rsidRDefault="00047C3D" w:rsidP="006D21FB">
      <w:pPr>
        <w:spacing w:line="240" w:lineRule="auto"/>
        <w:rPr>
          <w:rFonts w:asciiTheme="minorHAnsi" w:hAnsiTheme="minorHAnsi"/>
          <w:bCs/>
        </w:rPr>
      </w:pPr>
    </w:p>
    <w:p w:rsidR="00047C3D" w:rsidRDefault="00047C3D" w:rsidP="006D21FB">
      <w:pPr>
        <w:spacing w:line="240" w:lineRule="auto"/>
        <w:rPr>
          <w:rFonts w:asciiTheme="minorHAnsi" w:hAnsiTheme="minorHAnsi"/>
          <w:bCs/>
        </w:rPr>
      </w:pPr>
    </w:p>
    <w:p w:rsidR="00047C3D" w:rsidRDefault="00047C3D" w:rsidP="006D21FB">
      <w:p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Anita </w:t>
      </w:r>
      <w:proofErr w:type="gramStart"/>
      <w:r>
        <w:rPr>
          <w:rFonts w:asciiTheme="minorHAnsi" w:hAnsiTheme="minorHAnsi"/>
          <w:bCs/>
        </w:rPr>
        <w:t xml:space="preserve">Pijpelink  </w:t>
      </w:r>
      <w:proofErr w:type="gramEnd"/>
      <w:r>
        <w:rPr>
          <w:rFonts w:asciiTheme="minorHAnsi" w:hAnsiTheme="minorHAnsi"/>
          <w:bCs/>
        </w:rPr>
        <w:t>(PvdA)</w:t>
      </w:r>
    </w:p>
    <w:p w:rsidR="00047C3D" w:rsidRDefault="00047C3D" w:rsidP="006D21FB">
      <w:pPr>
        <w:spacing w:line="240" w:lineRule="auto"/>
        <w:rPr>
          <w:rFonts w:asciiTheme="minorHAnsi" w:hAnsiTheme="minorHAnsi"/>
          <w:bCs/>
        </w:rPr>
      </w:pPr>
    </w:p>
    <w:p w:rsidR="00047C3D" w:rsidRDefault="00047C3D" w:rsidP="006D21FB">
      <w:pPr>
        <w:spacing w:line="240" w:lineRule="auto"/>
        <w:rPr>
          <w:rFonts w:asciiTheme="minorHAnsi" w:hAnsiTheme="minorHAnsi"/>
          <w:bCs/>
        </w:rPr>
      </w:pPr>
    </w:p>
    <w:p w:rsidR="00047C3D" w:rsidRPr="006D21FB" w:rsidRDefault="00047C3D" w:rsidP="006D21FB">
      <w:pPr>
        <w:spacing w:line="240" w:lineRule="auto"/>
        <w:rPr>
          <w:rFonts w:asciiTheme="minorHAnsi" w:hAnsiTheme="minorHAnsi"/>
          <w:bCs/>
        </w:rPr>
      </w:pPr>
    </w:p>
    <w:sectPr w:rsidR="00047C3D" w:rsidRPr="006D21FB" w:rsidSect="00A472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57" w:rsidRDefault="003F3557" w:rsidP="001E153D">
      <w:pPr>
        <w:spacing w:after="0" w:line="240" w:lineRule="auto"/>
      </w:pPr>
      <w:r>
        <w:separator/>
      </w:r>
    </w:p>
  </w:endnote>
  <w:endnote w:type="continuationSeparator" w:id="0">
    <w:p w:rsidR="003F3557" w:rsidRDefault="003F3557" w:rsidP="001E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D" w:rsidRDefault="001E15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D" w:rsidRDefault="001E153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D" w:rsidRDefault="001E15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57" w:rsidRDefault="003F3557" w:rsidP="001E153D">
      <w:pPr>
        <w:spacing w:after="0" w:line="240" w:lineRule="auto"/>
      </w:pPr>
      <w:r>
        <w:separator/>
      </w:r>
    </w:p>
  </w:footnote>
  <w:footnote w:type="continuationSeparator" w:id="0">
    <w:p w:rsidR="003F3557" w:rsidRDefault="003F3557" w:rsidP="001E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D" w:rsidRDefault="001E15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D" w:rsidRDefault="001E15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D" w:rsidRDefault="001E15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465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46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C07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04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D26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60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5160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B6B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A261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229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B23A85"/>
    <w:multiLevelType w:val="hybridMultilevel"/>
    <w:tmpl w:val="44FCFF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F47FE7"/>
    <w:multiLevelType w:val="hybridMultilevel"/>
    <w:tmpl w:val="3C921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9503B"/>
    <w:multiLevelType w:val="hybridMultilevel"/>
    <w:tmpl w:val="068C7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C5EDB"/>
    <w:multiLevelType w:val="hybridMultilevel"/>
    <w:tmpl w:val="B7CEE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61C3E"/>
    <w:multiLevelType w:val="hybridMultilevel"/>
    <w:tmpl w:val="41D87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6412B"/>
    <w:multiLevelType w:val="hybridMultilevel"/>
    <w:tmpl w:val="98E2C62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2A712E"/>
    <w:multiLevelType w:val="hybridMultilevel"/>
    <w:tmpl w:val="68C4B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622D"/>
    <w:multiLevelType w:val="hybridMultilevel"/>
    <w:tmpl w:val="F124BCE6"/>
    <w:lvl w:ilvl="0" w:tplc="82428B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121A"/>
    <w:multiLevelType w:val="multilevel"/>
    <w:tmpl w:val="2E0E346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0990821"/>
    <w:multiLevelType w:val="hybridMultilevel"/>
    <w:tmpl w:val="F4947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05A4E"/>
    <w:multiLevelType w:val="hybridMultilevel"/>
    <w:tmpl w:val="5EFC7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405A9"/>
    <w:multiLevelType w:val="hybridMultilevel"/>
    <w:tmpl w:val="118690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12"/>
  </w:num>
  <w:num w:numId="17">
    <w:abstractNumId w:val="14"/>
  </w:num>
  <w:num w:numId="18">
    <w:abstractNumId w:val="20"/>
  </w:num>
  <w:num w:numId="19">
    <w:abstractNumId w:val="17"/>
  </w:num>
  <w:num w:numId="20">
    <w:abstractNumId w:val="1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BE"/>
    <w:rsid w:val="000013BC"/>
    <w:rsid w:val="000125D7"/>
    <w:rsid w:val="00016AC0"/>
    <w:rsid w:val="00024A46"/>
    <w:rsid w:val="000300D8"/>
    <w:rsid w:val="000403F7"/>
    <w:rsid w:val="00040D3E"/>
    <w:rsid w:val="00047C3D"/>
    <w:rsid w:val="00091E8A"/>
    <w:rsid w:val="000B422E"/>
    <w:rsid w:val="000C2606"/>
    <w:rsid w:val="001266AF"/>
    <w:rsid w:val="001E153D"/>
    <w:rsid w:val="001E36D7"/>
    <w:rsid w:val="00210849"/>
    <w:rsid w:val="00216D9D"/>
    <w:rsid w:val="002520EC"/>
    <w:rsid w:val="00254EBF"/>
    <w:rsid w:val="00260E74"/>
    <w:rsid w:val="002808B6"/>
    <w:rsid w:val="00284E33"/>
    <w:rsid w:val="00286AE2"/>
    <w:rsid w:val="003009F2"/>
    <w:rsid w:val="00303476"/>
    <w:rsid w:val="003B50E8"/>
    <w:rsid w:val="003C2331"/>
    <w:rsid w:val="003F3557"/>
    <w:rsid w:val="003F636E"/>
    <w:rsid w:val="003F7C5B"/>
    <w:rsid w:val="00406DE7"/>
    <w:rsid w:val="004335B1"/>
    <w:rsid w:val="004A269B"/>
    <w:rsid w:val="004C0F37"/>
    <w:rsid w:val="00515036"/>
    <w:rsid w:val="00516606"/>
    <w:rsid w:val="005168DF"/>
    <w:rsid w:val="00521DE3"/>
    <w:rsid w:val="0053429A"/>
    <w:rsid w:val="00553504"/>
    <w:rsid w:val="0055727F"/>
    <w:rsid w:val="005C42BF"/>
    <w:rsid w:val="005E66C3"/>
    <w:rsid w:val="00643CDD"/>
    <w:rsid w:val="00654A30"/>
    <w:rsid w:val="00660069"/>
    <w:rsid w:val="00660B38"/>
    <w:rsid w:val="0069709B"/>
    <w:rsid w:val="006B6DA7"/>
    <w:rsid w:val="006D12CD"/>
    <w:rsid w:val="006D21FB"/>
    <w:rsid w:val="006D4FE3"/>
    <w:rsid w:val="006F797B"/>
    <w:rsid w:val="007136E4"/>
    <w:rsid w:val="0075221C"/>
    <w:rsid w:val="00775C76"/>
    <w:rsid w:val="007B2B1C"/>
    <w:rsid w:val="007E7C90"/>
    <w:rsid w:val="00836A99"/>
    <w:rsid w:val="0084799D"/>
    <w:rsid w:val="008552CF"/>
    <w:rsid w:val="00860C65"/>
    <w:rsid w:val="00885D3E"/>
    <w:rsid w:val="00890646"/>
    <w:rsid w:val="008916F2"/>
    <w:rsid w:val="008A73AF"/>
    <w:rsid w:val="00982CF5"/>
    <w:rsid w:val="009A29AD"/>
    <w:rsid w:val="009C3B71"/>
    <w:rsid w:val="009E051B"/>
    <w:rsid w:val="009E29B0"/>
    <w:rsid w:val="00A0004D"/>
    <w:rsid w:val="00A019AA"/>
    <w:rsid w:val="00A47271"/>
    <w:rsid w:val="00A62653"/>
    <w:rsid w:val="00A808C3"/>
    <w:rsid w:val="00A9500B"/>
    <w:rsid w:val="00AB273D"/>
    <w:rsid w:val="00AD2680"/>
    <w:rsid w:val="00AF0C56"/>
    <w:rsid w:val="00B06AC9"/>
    <w:rsid w:val="00B411B3"/>
    <w:rsid w:val="00B55EE9"/>
    <w:rsid w:val="00BB52D6"/>
    <w:rsid w:val="00BB6E6A"/>
    <w:rsid w:val="00BC594F"/>
    <w:rsid w:val="00BD31B7"/>
    <w:rsid w:val="00C37782"/>
    <w:rsid w:val="00C51C20"/>
    <w:rsid w:val="00C56A89"/>
    <w:rsid w:val="00C62C0D"/>
    <w:rsid w:val="00C74645"/>
    <w:rsid w:val="00CB5EC5"/>
    <w:rsid w:val="00CD3FE1"/>
    <w:rsid w:val="00CD7B04"/>
    <w:rsid w:val="00D248BD"/>
    <w:rsid w:val="00D52B5B"/>
    <w:rsid w:val="00D53084"/>
    <w:rsid w:val="00D602C1"/>
    <w:rsid w:val="00D616BE"/>
    <w:rsid w:val="00DB6864"/>
    <w:rsid w:val="00DD4038"/>
    <w:rsid w:val="00E21651"/>
    <w:rsid w:val="00E308C4"/>
    <w:rsid w:val="00E67C6A"/>
    <w:rsid w:val="00ED3DA9"/>
    <w:rsid w:val="00F20D19"/>
    <w:rsid w:val="00F617FD"/>
    <w:rsid w:val="00FA418E"/>
    <w:rsid w:val="00FA66D6"/>
    <w:rsid w:val="00FD53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99D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84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qFormat/>
    <w:rsid w:val="00A472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53D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E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53D"/>
    <w:rPr>
      <w:rFonts w:cs="Calibri"/>
      <w:lang w:eastAsia="en-US"/>
    </w:rPr>
  </w:style>
  <w:style w:type="paragraph" w:styleId="Geenafstand">
    <w:name w:val="No Spacing"/>
    <w:uiPriority w:val="1"/>
    <w:qFormat/>
    <w:rsid w:val="00FA418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99D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84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qFormat/>
    <w:rsid w:val="00A472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53D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E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53D"/>
    <w:rPr>
      <w:rFonts w:cs="Calibri"/>
      <w:lang w:eastAsia="en-US"/>
    </w:rPr>
  </w:style>
  <w:style w:type="paragraph" w:styleId="Geenafstand">
    <w:name w:val="No Spacing"/>
    <w:uiPriority w:val="1"/>
    <w:qFormat/>
    <w:rsid w:val="00FA418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Verdieping</vt:lpstr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Verdieping</dc:title>
  <dc:creator>Beheerder</dc:creator>
  <cp:lastModifiedBy>Gebruiker</cp:lastModifiedBy>
  <cp:revision>2</cp:revision>
  <dcterms:created xsi:type="dcterms:W3CDTF">2016-07-08T13:56:00Z</dcterms:created>
  <dcterms:modified xsi:type="dcterms:W3CDTF">2016-07-08T13:56:00Z</dcterms:modified>
</cp:coreProperties>
</file>